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44" w:rsidRDefault="00231C44" w:rsidP="00F3135E">
      <w:pPr>
        <w:jc w:val="right"/>
      </w:pPr>
      <w:r>
        <w:t>Приложение №8</w:t>
      </w:r>
    </w:p>
    <w:p w:rsidR="00231C44" w:rsidRDefault="003C201D" w:rsidP="00F3135E">
      <w:pPr>
        <w:jc w:val="right"/>
      </w:pPr>
      <w:r>
        <w:t xml:space="preserve">к протоколу №2 от 7 </w:t>
      </w:r>
      <w:r w:rsidR="00231C44">
        <w:t xml:space="preserve"> февраля 2025 года</w:t>
      </w:r>
    </w:p>
    <w:p w:rsidR="00231C44" w:rsidRDefault="00231C44" w:rsidP="00F3135E">
      <w:pPr>
        <w:jc w:val="right"/>
      </w:pPr>
    </w:p>
    <w:p w:rsidR="00FF1800" w:rsidRPr="007F2104" w:rsidRDefault="00FF1800" w:rsidP="00F3135E">
      <w:pPr>
        <w:jc w:val="right"/>
        <w:rPr>
          <w:b/>
        </w:rPr>
      </w:pPr>
      <w:r w:rsidRPr="007F2104">
        <w:t>Приложение №</w:t>
      </w:r>
      <w:r w:rsidR="009904AA">
        <w:t>24</w:t>
      </w:r>
      <w:r w:rsidRPr="007F2104">
        <w:rPr>
          <w:b/>
        </w:rPr>
        <w:t xml:space="preserve">                                                                                                      </w:t>
      </w:r>
    </w:p>
    <w:p w:rsidR="00FF1800" w:rsidRPr="007F2104" w:rsidRDefault="00FF1800" w:rsidP="00F3135E">
      <w:pPr>
        <w:jc w:val="right"/>
      </w:pPr>
      <w:r w:rsidRPr="007F2104">
        <w:t xml:space="preserve">                                                                                                 к  Тарифному  соглашению</w:t>
      </w:r>
    </w:p>
    <w:p w:rsidR="00FF1800" w:rsidRPr="007F2104" w:rsidRDefault="00FF1800" w:rsidP="00F3135E">
      <w:pPr>
        <w:jc w:val="right"/>
      </w:pPr>
      <w:r w:rsidRPr="007F2104">
        <w:t xml:space="preserve">                                                                                                в системе </w:t>
      </w:r>
      <w:r w:rsidR="00E63809" w:rsidRPr="007F2104">
        <w:t>обязательного медицинского страхования</w:t>
      </w:r>
    </w:p>
    <w:p w:rsidR="00FF1800" w:rsidRPr="007F2104" w:rsidRDefault="00FF1800" w:rsidP="00F3135E">
      <w:pPr>
        <w:jc w:val="right"/>
      </w:pPr>
      <w:r w:rsidRPr="007F2104">
        <w:t xml:space="preserve">                                                                                             Белгородской области</w:t>
      </w:r>
    </w:p>
    <w:p w:rsidR="00FF1800" w:rsidRDefault="00FF1800" w:rsidP="00F3135E">
      <w:pPr>
        <w:jc w:val="right"/>
      </w:pPr>
      <w:r w:rsidRPr="007F2104">
        <w:t xml:space="preserve">                                          </w:t>
      </w:r>
      <w:r w:rsidR="00C05781" w:rsidRPr="007F2104">
        <w:t xml:space="preserve">           </w:t>
      </w:r>
      <w:r w:rsidR="00C05781" w:rsidRPr="007F2104">
        <w:tab/>
      </w:r>
      <w:r w:rsidR="00C05781" w:rsidRPr="007F2104">
        <w:tab/>
      </w:r>
      <w:r w:rsidR="00C05781" w:rsidRPr="007F2104">
        <w:tab/>
      </w:r>
      <w:r w:rsidR="00C05781" w:rsidRPr="007F2104">
        <w:tab/>
      </w:r>
      <w:r w:rsidR="00C05781" w:rsidRPr="007F2104">
        <w:tab/>
      </w:r>
      <w:r w:rsidR="00C21A22" w:rsidRPr="007F2104">
        <w:t xml:space="preserve"> </w:t>
      </w:r>
      <w:r w:rsidRPr="007F2104">
        <w:t xml:space="preserve"> </w:t>
      </w:r>
      <w:r w:rsidR="00E63809" w:rsidRPr="007F2104">
        <w:t>о</w:t>
      </w:r>
      <w:r w:rsidRPr="007F2104">
        <w:t>т</w:t>
      </w:r>
      <w:r w:rsidR="007F2104" w:rsidRPr="007F2104">
        <w:t xml:space="preserve">  </w:t>
      </w:r>
      <w:r w:rsidR="005C2052">
        <w:t>23</w:t>
      </w:r>
      <w:r w:rsidR="007F2104" w:rsidRPr="007F2104">
        <w:t xml:space="preserve"> </w:t>
      </w:r>
      <w:r w:rsidR="00E63809" w:rsidRPr="007F2104">
        <w:t xml:space="preserve"> января </w:t>
      </w:r>
      <w:r w:rsidRPr="007F2104">
        <w:t xml:space="preserve"> </w:t>
      </w:r>
      <w:r w:rsidR="00C21A22" w:rsidRPr="007F2104">
        <w:t>202</w:t>
      </w:r>
      <w:r w:rsidR="00AD651A">
        <w:t>5</w:t>
      </w:r>
      <w:r w:rsidRPr="007F2104">
        <w:t xml:space="preserve"> года</w:t>
      </w:r>
    </w:p>
    <w:p w:rsidR="00FF1800" w:rsidRDefault="00FF1800" w:rsidP="00FF1800"/>
    <w:p w:rsidR="00A36047" w:rsidRPr="00805179" w:rsidRDefault="00A36047" w:rsidP="00A36047">
      <w:pPr>
        <w:widowControl w:val="0"/>
        <w:autoSpaceDE w:val="0"/>
        <w:autoSpaceDN w:val="0"/>
        <w:jc w:val="center"/>
        <w:rPr>
          <w:b/>
          <w:color w:val="000000"/>
          <w:sz w:val="28"/>
        </w:rPr>
      </w:pPr>
      <w:r w:rsidRPr="00805179">
        <w:rPr>
          <w:b/>
          <w:color w:val="000000"/>
          <w:sz w:val="28"/>
        </w:rPr>
        <w:t xml:space="preserve">ПЕРЕЧЕНЬ СЛУЧАЕВ, </w:t>
      </w:r>
    </w:p>
    <w:p w:rsidR="00A36047" w:rsidRPr="00805179" w:rsidRDefault="00A36047" w:rsidP="00A36047">
      <w:pPr>
        <w:widowControl w:val="0"/>
        <w:autoSpaceDE w:val="0"/>
        <w:autoSpaceDN w:val="0"/>
        <w:jc w:val="center"/>
        <w:rPr>
          <w:b/>
          <w:color w:val="000000"/>
          <w:sz w:val="28"/>
        </w:rPr>
      </w:pPr>
      <w:r w:rsidRPr="00805179">
        <w:rPr>
          <w:b/>
          <w:color w:val="000000"/>
          <w:sz w:val="28"/>
        </w:rPr>
        <w:t xml:space="preserve">ДЛЯ </w:t>
      </w:r>
      <w:proofErr w:type="gramStart"/>
      <w:r w:rsidRPr="00805179">
        <w:rPr>
          <w:b/>
          <w:color w:val="000000"/>
          <w:sz w:val="28"/>
        </w:rPr>
        <w:t>КОТОРЫХ</w:t>
      </w:r>
      <w:proofErr w:type="gramEnd"/>
      <w:r w:rsidRPr="00805179">
        <w:rPr>
          <w:b/>
          <w:color w:val="000000"/>
          <w:sz w:val="28"/>
        </w:rPr>
        <w:t xml:space="preserve"> УСТАНОВЛЕН КСЛП</w:t>
      </w:r>
    </w:p>
    <w:p w:rsidR="00A36047" w:rsidRPr="0039348F" w:rsidRDefault="00A36047" w:rsidP="00A36047">
      <w:pPr>
        <w:widowControl w:val="0"/>
        <w:autoSpaceDE w:val="0"/>
        <w:autoSpaceDN w:val="0"/>
        <w:jc w:val="center"/>
        <w:rPr>
          <w:color w:val="00000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5921"/>
        <w:gridCol w:w="2859"/>
      </w:tblGrid>
      <w:tr w:rsidR="00A36047" w:rsidRPr="00492AEB" w:rsidTr="00C530AD">
        <w:trPr>
          <w:trHeight w:val="679"/>
          <w:tblHeader/>
        </w:trPr>
        <w:tc>
          <w:tcPr>
            <w:tcW w:w="566" w:type="dxa"/>
            <w:vAlign w:val="center"/>
          </w:tcPr>
          <w:p w:rsidR="00A36047" w:rsidRPr="00A36047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/>
                <w:bCs/>
                <w:color w:val="000000"/>
                <w:sz w:val="28"/>
              </w:rPr>
            </w:pPr>
            <w:r w:rsidRPr="00A36047">
              <w:rPr>
                <w:rFonts w:eastAsia="Calibri"/>
                <w:b/>
                <w:bCs/>
                <w:color w:val="000000"/>
                <w:sz w:val="28"/>
              </w:rPr>
              <w:t>№</w:t>
            </w:r>
          </w:p>
        </w:tc>
        <w:tc>
          <w:tcPr>
            <w:tcW w:w="5921" w:type="dxa"/>
            <w:vAlign w:val="center"/>
          </w:tcPr>
          <w:p w:rsidR="00A36047" w:rsidRPr="00A36047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/>
                <w:bCs/>
                <w:color w:val="000000"/>
                <w:sz w:val="28"/>
              </w:rPr>
            </w:pPr>
            <w:r w:rsidRPr="00A36047">
              <w:rPr>
                <w:rFonts w:eastAsia="Calibri"/>
                <w:b/>
                <w:bCs/>
                <w:color w:val="000000"/>
                <w:sz w:val="28"/>
              </w:rPr>
              <w:t xml:space="preserve">Случаи, для которых </w:t>
            </w:r>
            <w:proofErr w:type="gramStart"/>
            <w:r w:rsidRPr="00A36047">
              <w:rPr>
                <w:rFonts w:eastAsia="Calibri"/>
                <w:b/>
                <w:bCs/>
                <w:color w:val="000000"/>
                <w:sz w:val="28"/>
              </w:rPr>
              <w:t>установлен</w:t>
            </w:r>
            <w:proofErr w:type="gramEnd"/>
            <w:r w:rsidRPr="00A36047">
              <w:rPr>
                <w:rFonts w:eastAsia="Calibri"/>
                <w:b/>
                <w:bCs/>
                <w:color w:val="000000"/>
                <w:sz w:val="28"/>
              </w:rPr>
              <w:t xml:space="preserve"> КСЛП</w:t>
            </w:r>
          </w:p>
        </w:tc>
        <w:tc>
          <w:tcPr>
            <w:tcW w:w="2859" w:type="dxa"/>
            <w:vAlign w:val="center"/>
          </w:tcPr>
          <w:p w:rsidR="00A36047" w:rsidRPr="00A36047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/>
                <w:bCs/>
                <w:color w:val="000000"/>
                <w:sz w:val="28"/>
              </w:rPr>
            </w:pPr>
            <w:r w:rsidRPr="00A36047">
              <w:rPr>
                <w:rFonts w:eastAsia="Calibri"/>
                <w:b/>
                <w:bCs/>
                <w:color w:val="000000"/>
                <w:sz w:val="28"/>
              </w:rPr>
              <w:t>Значение КСЛП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1</w:t>
            </w:r>
          </w:p>
        </w:tc>
        <w:tc>
          <w:tcPr>
            <w:tcW w:w="5921" w:type="dxa"/>
          </w:tcPr>
          <w:p w:rsidR="00A36047" w:rsidRPr="007F2104" w:rsidRDefault="002D22D6" w:rsidP="002D22D6">
            <w:pPr>
              <w:jc w:val="both"/>
              <w:rPr>
                <w:rFonts w:eastAsia="Calibri"/>
                <w:bCs/>
                <w:color w:val="000000"/>
              </w:rPr>
            </w:pPr>
            <w:proofErr w:type="gramStart"/>
            <w:r>
              <w:t xml:space="preserve">При предоставлении спального места и питания законному представителю несовершеннолетних (дети до 4 лет, дети старше 4 лет при наличии медицинских показаний, детей-инвалидов,   которые в соответствии с индивидуальной программой реабилитации или </w:t>
            </w:r>
            <w:r w:rsidR="00636ECC">
              <w:t>ре</w:t>
            </w:r>
            <w:r>
              <w:t>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>
              <w:t xml:space="preserve">) </w:t>
            </w:r>
            <w:proofErr w:type="gramStart"/>
            <w:r>
              <w:t xml:space="preserve">ориентации, и (или) общению, и (или) обучению, и (или) контролю своего поведения,- независимо от возраста ребенка-инвалида), за исключением случая, указанного  в пункте 2 настоящего перечня </w:t>
            </w:r>
            <w:proofErr w:type="gramEnd"/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0,2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2</w:t>
            </w:r>
          </w:p>
        </w:tc>
        <w:tc>
          <w:tcPr>
            <w:tcW w:w="5921" w:type="dxa"/>
          </w:tcPr>
          <w:p w:rsidR="00A36047" w:rsidRPr="007F2104" w:rsidRDefault="002D22D6" w:rsidP="005B0FD7">
            <w:pPr>
              <w:jc w:val="both"/>
              <w:rPr>
                <w:rFonts w:eastAsia="Calibri"/>
                <w:bCs/>
                <w:color w:val="000000"/>
              </w:rPr>
            </w:pPr>
            <w:proofErr w:type="gramStart"/>
            <w:r>
              <w:t xml:space="preserve">При предоставлении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которые в соответствии с индивидуальной программой реабилитации или </w:t>
            </w:r>
            <w:r w:rsidR="00962E74">
              <w:t>ре</w:t>
            </w:r>
            <w:r>
              <w:t>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>
              <w:t xml:space="preserve">) </w:t>
            </w:r>
            <w:proofErr w:type="gramStart"/>
            <w:r>
              <w:t xml:space="preserve">ориентации, и (или) общению, и (или) обучению, и (или) контролю своего поведения,- независимо от возраста ребенка-инвалида), получающих </w:t>
            </w:r>
            <w:r w:rsidR="005B0FD7">
              <w:t>м</w:t>
            </w:r>
            <w:r>
              <w:t xml:space="preserve">едицинскую помощь по профилю «детская онкология» и (или) «гематология» </w:t>
            </w:r>
            <w:proofErr w:type="gramEnd"/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0,6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5921" w:type="dxa"/>
          </w:tcPr>
          <w:p w:rsidR="00A36047" w:rsidRPr="007F2104" w:rsidRDefault="005B0FD7" w:rsidP="005B0FD7">
            <w:pPr>
              <w:jc w:val="both"/>
              <w:rPr>
                <w:rFonts w:eastAsia="Calibri"/>
                <w:bCs/>
                <w:color w:val="000000"/>
              </w:rPr>
            </w:pPr>
            <w:r>
              <w:t>П</w:t>
            </w:r>
            <w:r w:rsidR="002D22D6">
              <w:t xml:space="preserve">ри оказании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 </w:t>
            </w:r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0,2</w:t>
            </w:r>
          </w:p>
        </w:tc>
      </w:tr>
      <w:tr w:rsidR="00A36047" w:rsidRPr="007F2104" w:rsidTr="00C530AD">
        <w:trPr>
          <w:trHeight w:val="469"/>
        </w:trPr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4</w:t>
            </w:r>
          </w:p>
        </w:tc>
        <w:tc>
          <w:tcPr>
            <w:tcW w:w="5921" w:type="dxa"/>
            <w:vAlign w:val="center"/>
          </w:tcPr>
          <w:p w:rsidR="00A36047" w:rsidRPr="007F2104" w:rsidRDefault="005B0FD7" w:rsidP="005B0FD7">
            <w:pPr>
              <w:jc w:val="both"/>
              <w:rPr>
                <w:rFonts w:eastAsia="Calibri"/>
                <w:bCs/>
                <w:color w:val="000000"/>
              </w:rPr>
            </w:pPr>
            <w:r>
              <w:t>П</w:t>
            </w:r>
            <w:r w:rsidR="002D22D6">
              <w:t>ри развертывании индивидуального поста</w:t>
            </w:r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0,2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5</w:t>
            </w:r>
          </w:p>
        </w:tc>
        <w:tc>
          <w:tcPr>
            <w:tcW w:w="5921" w:type="dxa"/>
          </w:tcPr>
          <w:p w:rsidR="00A36047" w:rsidRPr="007F2104" w:rsidRDefault="005B0FD7" w:rsidP="005B0FD7">
            <w:pPr>
              <w:jc w:val="both"/>
              <w:rPr>
                <w:rFonts w:eastAsia="Calibri"/>
                <w:bCs/>
                <w:color w:val="000000"/>
              </w:rPr>
            </w:pPr>
            <w:r>
              <w:t>П</w:t>
            </w:r>
            <w:r w:rsidR="002D22D6">
              <w:t xml:space="preserve">ри наличии у пациента тяжелой сопутствующей </w:t>
            </w:r>
            <w:r w:rsidR="002D22D6">
              <w:lastRenderedPageBreak/>
              <w:t>патологии, требующей оказания медицинской помощи в период госпитализации</w:t>
            </w:r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lastRenderedPageBreak/>
              <w:t>0,6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lastRenderedPageBreak/>
              <w:t>6</w:t>
            </w:r>
          </w:p>
        </w:tc>
        <w:tc>
          <w:tcPr>
            <w:tcW w:w="5921" w:type="dxa"/>
          </w:tcPr>
          <w:p w:rsidR="005C6007" w:rsidRPr="007F2104" w:rsidRDefault="002D22D6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При п</w:t>
            </w:r>
            <w:r w:rsidR="00A36047" w:rsidRPr="007F2104">
              <w:rPr>
                <w:rFonts w:eastAsia="Calibri"/>
                <w:bCs/>
                <w:color w:val="000000"/>
              </w:rPr>
              <w:t>роведени</w:t>
            </w:r>
            <w:r>
              <w:rPr>
                <w:rFonts w:eastAsia="Calibri"/>
                <w:bCs/>
                <w:color w:val="000000"/>
              </w:rPr>
              <w:t>и</w:t>
            </w:r>
            <w:r w:rsidR="00A36047" w:rsidRPr="007F2104">
              <w:rPr>
                <w:rFonts w:eastAsia="Calibri"/>
                <w:bCs/>
                <w:color w:val="000000"/>
              </w:rPr>
              <w:t xml:space="preserve"> сочетанных хирургических вмешательств или проведени</w:t>
            </w:r>
            <w:r w:rsidR="00085B91">
              <w:rPr>
                <w:rFonts w:eastAsia="Calibri"/>
                <w:bCs/>
                <w:color w:val="000000"/>
              </w:rPr>
              <w:t>е</w:t>
            </w:r>
            <w:r w:rsidR="00A36047" w:rsidRPr="007F2104">
              <w:rPr>
                <w:rFonts w:eastAsia="Calibri"/>
                <w:bCs/>
                <w:color w:val="000000"/>
              </w:rPr>
              <w:t xml:space="preserve"> однотипных операций на парных органах</w:t>
            </w:r>
            <w:r w:rsidR="005B0FD7">
              <w:rPr>
                <w:rFonts w:eastAsia="Calibri"/>
                <w:bCs/>
                <w:color w:val="000000"/>
              </w:rPr>
              <w:t xml:space="preserve"> в зависимости от сложности вмешательств или операций</w:t>
            </w:r>
            <w:r w:rsidR="005C6007" w:rsidRPr="007F2104">
              <w:rPr>
                <w:rFonts w:eastAsia="Calibri"/>
                <w:bCs/>
                <w:color w:val="000000"/>
              </w:rPr>
              <w:t>:</w:t>
            </w:r>
          </w:p>
          <w:p w:rsidR="00A36047" w:rsidRPr="007F2104" w:rsidRDefault="00A36047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уровень 1</w:t>
            </w:r>
          </w:p>
          <w:p w:rsidR="005C6007" w:rsidRPr="007F2104" w:rsidRDefault="005C6007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уровень 2</w:t>
            </w:r>
          </w:p>
          <w:p w:rsidR="005C6007" w:rsidRPr="007F2104" w:rsidRDefault="005C6007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уровень 3</w:t>
            </w:r>
          </w:p>
          <w:p w:rsidR="005C6007" w:rsidRPr="007F2104" w:rsidRDefault="005C6007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уровень 4</w:t>
            </w:r>
          </w:p>
          <w:p w:rsidR="005C6007" w:rsidRPr="007F2104" w:rsidRDefault="005C6007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уровень 5</w:t>
            </w:r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</w:p>
          <w:p w:rsidR="005B0FD7" w:rsidRDefault="005B0FD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0,05</w:t>
            </w: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0,47</w:t>
            </w: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1,16</w:t>
            </w: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2,07</w:t>
            </w:r>
          </w:p>
          <w:p w:rsidR="005C6007" w:rsidRPr="007F2104" w:rsidRDefault="005C600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3,49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7</w:t>
            </w:r>
          </w:p>
        </w:tc>
        <w:tc>
          <w:tcPr>
            <w:tcW w:w="5921" w:type="dxa"/>
          </w:tcPr>
          <w:p w:rsidR="00A36047" w:rsidRPr="007F2104" w:rsidRDefault="005B0FD7" w:rsidP="005B0FD7">
            <w:pPr>
              <w:jc w:val="both"/>
              <w:rPr>
                <w:rFonts w:eastAsia="Calibri"/>
                <w:bCs/>
                <w:color w:val="000000"/>
              </w:rPr>
            </w:pPr>
            <w:proofErr w:type="gramStart"/>
            <w:r>
              <w:t>П</w:t>
            </w:r>
            <w:r w:rsidR="002D22D6">
              <w:t>ри проведении реабилитационных мероприятий при нахождении пациента на реанимационной койке и (или)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      </w:r>
            <w:proofErr w:type="gramEnd"/>
            <w:r w:rsidR="002D22D6">
      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"анестезиология и реаниматология", и его укомплектования в соответствии с порядком оказания медицинской помощи по медицинской реабилитации)</w:t>
            </w:r>
          </w:p>
        </w:tc>
        <w:tc>
          <w:tcPr>
            <w:tcW w:w="2859" w:type="dxa"/>
            <w:vAlign w:val="center"/>
          </w:tcPr>
          <w:p w:rsidR="00A36047" w:rsidRPr="007F2104" w:rsidRDefault="00C7251B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rFonts w:eastAsia="Calibri"/>
                <w:bCs/>
                <w:color w:val="000000"/>
              </w:rPr>
            </w:pPr>
            <w:r w:rsidRPr="007F2104">
              <w:rPr>
                <w:rFonts w:eastAsia="Calibri"/>
                <w:bCs/>
                <w:color w:val="000000"/>
              </w:rPr>
              <w:t>0,15</w:t>
            </w:r>
          </w:p>
        </w:tc>
      </w:tr>
      <w:tr w:rsidR="00A36047" w:rsidRPr="007F2104" w:rsidTr="005B0FD7">
        <w:trPr>
          <w:trHeight w:val="3465"/>
        </w:trPr>
        <w:tc>
          <w:tcPr>
            <w:tcW w:w="566" w:type="dxa"/>
            <w:vAlign w:val="center"/>
          </w:tcPr>
          <w:p w:rsidR="00A36047" w:rsidRPr="007F2104" w:rsidRDefault="00C530AD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8</w:t>
            </w:r>
          </w:p>
        </w:tc>
        <w:tc>
          <w:tcPr>
            <w:tcW w:w="5921" w:type="dxa"/>
          </w:tcPr>
          <w:p w:rsidR="00A36047" w:rsidRPr="007F2104" w:rsidRDefault="00085B91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A36047" w:rsidRPr="007F2104">
              <w:rPr>
                <w:bCs/>
                <w:color w:val="000000"/>
              </w:rPr>
              <w:t>роведени</w:t>
            </w:r>
            <w:r>
              <w:rPr>
                <w:bCs/>
                <w:color w:val="000000"/>
              </w:rPr>
              <w:t>е</w:t>
            </w:r>
            <w:r w:rsidR="00A36047" w:rsidRPr="007F2104">
              <w:rPr>
                <w:bCs/>
                <w:color w:val="000000"/>
              </w:rPr>
              <w:t xml:space="preserve">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>
              <w:rPr>
                <w:bCs/>
                <w:color w:val="000000"/>
              </w:rPr>
              <w:t>:</w:t>
            </w:r>
          </w:p>
          <w:p w:rsidR="00C7251B" w:rsidRPr="007F2104" w:rsidRDefault="00085B91" w:rsidP="007F2104">
            <w:pPr>
              <w:widowControl w:val="0"/>
              <w:autoSpaceDE w:val="0"/>
              <w:autoSpaceDN w:val="0"/>
              <w:spacing w:after="1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– </w:t>
            </w:r>
            <w:r w:rsidR="00C7251B" w:rsidRPr="007F2104">
              <w:rPr>
                <w:bCs/>
                <w:color w:val="000000"/>
              </w:rPr>
              <w:t>в стационарных условиях:</w:t>
            </w:r>
          </w:p>
          <w:p w:rsidR="00C7251B" w:rsidRPr="007F2104" w:rsidRDefault="00C7251B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1</w:t>
            </w:r>
          </w:p>
          <w:p w:rsidR="00C7251B" w:rsidRPr="007F2104" w:rsidRDefault="00C7251B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2</w:t>
            </w:r>
          </w:p>
          <w:p w:rsidR="00C7251B" w:rsidRPr="007F2104" w:rsidRDefault="00C7251B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3</w:t>
            </w:r>
          </w:p>
          <w:p w:rsidR="00C7251B" w:rsidRPr="007F2104" w:rsidRDefault="00085B91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– </w:t>
            </w:r>
            <w:r w:rsidR="00C7251B" w:rsidRPr="007F2104">
              <w:rPr>
                <w:bCs/>
                <w:color w:val="000000"/>
              </w:rPr>
              <w:t>в условиях дневного стационара:</w:t>
            </w:r>
          </w:p>
          <w:p w:rsidR="00C7251B" w:rsidRPr="007F2104" w:rsidRDefault="00C7251B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1</w:t>
            </w:r>
          </w:p>
          <w:p w:rsidR="00C7251B" w:rsidRPr="007F2104" w:rsidRDefault="00C7251B" w:rsidP="007F2104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2</w:t>
            </w: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both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уровень 3</w:t>
            </w:r>
          </w:p>
        </w:tc>
        <w:tc>
          <w:tcPr>
            <w:tcW w:w="2859" w:type="dxa"/>
            <w:vAlign w:val="center"/>
          </w:tcPr>
          <w:p w:rsidR="00C7251B" w:rsidRPr="007F2104" w:rsidRDefault="00C7251B" w:rsidP="00C7251B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</w:p>
          <w:p w:rsidR="00C7251B" w:rsidRPr="007F2104" w:rsidRDefault="00C7251B" w:rsidP="00C7251B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</w:p>
          <w:p w:rsidR="00C7251B" w:rsidRPr="007F2104" w:rsidRDefault="00C7251B" w:rsidP="00C7251B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0,17</w:t>
            </w: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0,61</w:t>
            </w: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1,53</w:t>
            </w:r>
          </w:p>
          <w:p w:rsidR="005B0FD7" w:rsidRDefault="005B0FD7" w:rsidP="00C7251B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0,29</w:t>
            </w: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1,12</w:t>
            </w:r>
          </w:p>
          <w:p w:rsidR="00C7251B" w:rsidRPr="007F2104" w:rsidRDefault="00C7251B" w:rsidP="005B0FD7">
            <w:pPr>
              <w:widowControl w:val="0"/>
              <w:autoSpaceDE w:val="0"/>
              <w:autoSpaceDN w:val="0"/>
              <w:spacing w:after="160" w:line="240" w:lineRule="atLeast"/>
              <w:contextualSpacing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2,67</w:t>
            </w:r>
          </w:p>
        </w:tc>
      </w:tr>
      <w:tr w:rsidR="00A36047" w:rsidRPr="007F2104" w:rsidTr="00C530AD">
        <w:tc>
          <w:tcPr>
            <w:tcW w:w="566" w:type="dxa"/>
            <w:vAlign w:val="center"/>
          </w:tcPr>
          <w:p w:rsidR="00A36047" w:rsidRPr="007F2104" w:rsidRDefault="00AF5438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5921" w:type="dxa"/>
          </w:tcPr>
          <w:p w:rsidR="00A36047" w:rsidRPr="007F2104" w:rsidRDefault="005B0FD7" w:rsidP="002D22D6">
            <w:pPr>
              <w:jc w:val="both"/>
              <w:rPr>
                <w:bCs/>
                <w:color w:val="000000"/>
              </w:rPr>
            </w:pPr>
            <w:r>
              <w:t>П</w:t>
            </w:r>
            <w:r w:rsidR="002D22D6">
              <w:t xml:space="preserve">ри проведении тестирования на выявление респираторных вирусных заболеваний (гриппа, новой </w:t>
            </w:r>
            <w:proofErr w:type="spellStart"/>
            <w:r w:rsidR="002D22D6">
              <w:t>коронавирусной</w:t>
            </w:r>
            <w:proofErr w:type="spellEnd"/>
            <w:r w:rsidR="002D22D6">
              <w:t xml:space="preserve"> инфекции COVID-19) в период госпитализации</w:t>
            </w:r>
          </w:p>
        </w:tc>
        <w:tc>
          <w:tcPr>
            <w:tcW w:w="2859" w:type="dxa"/>
            <w:vAlign w:val="center"/>
          </w:tcPr>
          <w:p w:rsidR="00A36047" w:rsidRPr="007F2104" w:rsidRDefault="00A36047" w:rsidP="00A36047">
            <w:pPr>
              <w:widowControl w:val="0"/>
              <w:autoSpaceDE w:val="0"/>
              <w:autoSpaceDN w:val="0"/>
              <w:spacing w:after="160"/>
              <w:jc w:val="center"/>
              <w:rPr>
                <w:bCs/>
                <w:color w:val="000000"/>
              </w:rPr>
            </w:pPr>
            <w:r w:rsidRPr="007F2104">
              <w:rPr>
                <w:bCs/>
                <w:color w:val="000000"/>
              </w:rPr>
              <w:t>0,05</w:t>
            </w:r>
          </w:p>
        </w:tc>
      </w:tr>
    </w:tbl>
    <w:p w:rsidR="00A36047" w:rsidRDefault="00A36047" w:rsidP="00A36047">
      <w:pPr>
        <w:jc w:val="both"/>
        <w:rPr>
          <w:color w:val="000000"/>
          <w:vertAlign w:val="superscript"/>
        </w:rPr>
      </w:pPr>
    </w:p>
    <w:p w:rsidR="00C87C1C" w:rsidRPr="0039348F" w:rsidRDefault="00C87C1C" w:rsidP="00A36047">
      <w:pPr>
        <w:jc w:val="both"/>
        <w:rPr>
          <w:color w:val="000000"/>
          <w:vertAlign w:val="superscript"/>
        </w:rPr>
      </w:pPr>
    </w:p>
    <w:sectPr w:rsidR="00C87C1C" w:rsidRPr="0039348F" w:rsidSect="003B33A9">
      <w:pgSz w:w="11906" w:h="16838"/>
      <w:pgMar w:top="426" w:right="127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A91"/>
    <w:multiLevelType w:val="hybridMultilevel"/>
    <w:tmpl w:val="BCFCB254"/>
    <w:lvl w:ilvl="0" w:tplc="A8F0A2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264B8"/>
    <w:multiLevelType w:val="hybridMultilevel"/>
    <w:tmpl w:val="73E0DC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52B48"/>
    <w:multiLevelType w:val="multilevel"/>
    <w:tmpl w:val="2C9489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>
    <w:nsid w:val="2298533C"/>
    <w:multiLevelType w:val="hybridMultilevel"/>
    <w:tmpl w:val="D4D81AAC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9E1210"/>
    <w:multiLevelType w:val="hybridMultilevel"/>
    <w:tmpl w:val="5C6E6C7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7D27BA"/>
    <w:multiLevelType w:val="hybridMultilevel"/>
    <w:tmpl w:val="A9A6D5E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B56DC6"/>
    <w:multiLevelType w:val="hybridMultilevel"/>
    <w:tmpl w:val="3A24FD5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67A6D"/>
    <w:multiLevelType w:val="multilevel"/>
    <w:tmpl w:val="F028E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DAC3EFA"/>
    <w:multiLevelType w:val="hybridMultilevel"/>
    <w:tmpl w:val="838CF338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8C349D"/>
    <w:multiLevelType w:val="hybridMultilevel"/>
    <w:tmpl w:val="F738BA56"/>
    <w:lvl w:ilvl="0" w:tplc="8BCC960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E1DC5"/>
    <w:multiLevelType w:val="hybridMultilevel"/>
    <w:tmpl w:val="7570A47C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7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16"/>
  </w:num>
  <w:num w:numId="9">
    <w:abstractNumId w:val="14"/>
  </w:num>
  <w:num w:numId="10">
    <w:abstractNumId w:val="9"/>
  </w:num>
  <w:num w:numId="11">
    <w:abstractNumId w:val="15"/>
  </w:num>
  <w:num w:numId="12">
    <w:abstractNumId w:val="12"/>
  </w:num>
  <w:num w:numId="13">
    <w:abstractNumId w:val="13"/>
  </w:num>
  <w:num w:numId="14">
    <w:abstractNumId w:val="8"/>
  </w:num>
  <w:num w:numId="15">
    <w:abstractNumId w:val="1"/>
  </w:num>
  <w:num w:numId="16">
    <w:abstractNumId w:val="22"/>
  </w:num>
  <w:num w:numId="17">
    <w:abstractNumId w:val="20"/>
  </w:num>
  <w:num w:numId="18">
    <w:abstractNumId w:val="5"/>
  </w:num>
  <w:num w:numId="19">
    <w:abstractNumId w:val="6"/>
  </w:num>
  <w:num w:numId="20">
    <w:abstractNumId w:val="4"/>
  </w:num>
  <w:num w:numId="21">
    <w:abstractNumId w:val="10"/>
  </w:num>
  <w:num w:numId="22">
    <w:abstractNumId w:val="18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CA1CC6"/>
    <w:rsid w:val="0000034C"/>
    <w:rsid w:val="000016B1"/>
    <w:rsid w:val="0000223F"/>
    <w:rsid w:val="0000686B"/>
    <w:rsid w:val="0000716C"/>
    <w:rsid w:val="0001329B"/>
    <w:rsid w:val="000212DB"/>
    <w:rsid w:val="000231BF"/>
    <w:rsid w:val="00024E92"/>
    <w:rsid w:val="00031973"/>
    <w:rsid w:val="0003369B"/>
    <w:rsid w:val="000367F3"/>
    <w:rsid w:val="00037F8E"/>
    <w:rsid w:val="00047319"/>
    <w:rsid w:val="00051116"/>
    <w:rsid w:val="000522FA"/>
    <w:rsid w:val="00052BEF"/>
    <w:rsid w:val="000633A4"/>
    <w:rsid w:val="00072DA6"/>
    <w:rsid w:val="00081085"/>
    <w:rsid w:val="000813AA"/>
    <w:rsid w:val="000852EF"/>
    <w:rsid w:val="00085B91"/>
    <w:rsid w:val="00091558"/>
    <w:rsid w:val="00091ECC"/>
    <w:rsid w:val="000930F0"/>
    <w:rsid w:val="000935C8"/>
    <w:rsid w:val="00094FF0"/>
    <w:rsid w:val="00095596"/>
    <w:rsid w:val="00097844"/>
    <w:rsid w:val="000A56DE"/>
    <w:rsid w:val="000C06CE"/>
    <w:rsid w:val="000C596F"/>
    <w:rsid w:val="000D0BB2"/>
    <w:rsid w:val="000D72FE"/>
    <w:rsid w:val="000E4188"/>
    <w:rsid w:val="000E5D17"/>
    <w:rsid w:val="000E7214"/>
    <w:rsid w:val="000F1D41"/>
    <w:rsid w:val="00100780"/>
    <w:rsid w:val="00101531"/>
    <w:rsid w:val="00102E94"/>
    <w:rsid w:val="0010397A"/>
    <w:rsid w:val="001114DD"/>
    <w:rsid w:val="00111B09"/>
    <w:rsid w:val="00111CFB"/>
    <w:rsid w:val="001156ED"/>
    <w:rsid w:val="00122965"/>
    <w:rsid w:val="00124A3B"/>
    <w:rsid w:val="001254B7"/>
    <w:rsid w:val="00125C3C"/>
    <w:rsid w:val="00127772"/>
    <w:rsid w:val="001302DC"/>
    <w:rsid w:val="00130B1D"/>
    <w:rsid w:val="00133BBD"/>
    <w:rsid w:val="001368C6"/>
    <w:rsid w:val="001442A4"/>
    <w:rsid w:val="00151525"/>
    <w:rsid w:val="00152CB2"/>
    <w:rsid w:val="00153376"/>
    <w:rsid w:val="00163C74"/>
    <w:rsid w:val="00164E39"/>
    <w:rsid w:val="00174D6D"/>
    <w:rsid w:val="0017564A"/>
    <w:rsid w:val="00181B87"/>
    <w:rsid w:val="00182BF0"/>
    <w:rsid w:val="0019637A"/>
    <w:rsid w:val="001974B3"/>
    <w:rsid w:val="001A514E"/>
    <w:rsid w:val="001B084B"/>
    <w:rsid w:val="001B15ED"/>
    <w:rsid w:val="001B2B16"/>
    <w:rsid w:val="001B41BC"/>
    <w:rsid w:val="001C39E3"/>
    <w:rsid w:val="001D43B3"/>
    <w:rsid w:val="001D7FB1"/>
    <w:rsid w:val="001E2382"/>
    <w:rsid w:val="001F0357"/>
    <w:rsid w:val="001F5D99"/>
    <w:rsid w:val="001F694A"/>
    <w:rsid w:val="00211155"/>
    <w:rsid w:val="002126E0"/>
    <w:rsid w:val="00214C68"/>
    <w:rsid w:val="0022656A"/>
    <w:rsid w:val="00227A8A"/>
    <w:rsid w:val="0023023A"/>
    <w:rsid w:val="00230ABE"/>
    <w:rsid w:val="00230C78"/>
    <w:rsid w:val="00231C44"/>
    <w:rsid w:val="00232F92"/>
    <w:rsid w:val="00244E69"/>
    <w:rsid w:val="00250204"/>
    <w:rsid w:val="00253B3B"/>
    <w:rsid w:val="00254C1F"/>
    <w:rsid w:val="00254ED2"/>
    <w:rsid w:val="002570F0"/>
    <w:rsid w:val="00261D87"/>
    <w:rsid w:val="00262F3F"/>
    <w:rsid w:val="0026484C"/>
    <w:rsid w:val="00291ECB"/>
    <w:rsid w:val="002941C2"/>
    <w:rsid w:val="002A0E96"/>
    <w:rsid w:val="002A3BDB"/>
    <w:rsid w:val="002A3D65"/>
    <w:rsid w:val="002A4B26"/>
    <w:rsid w:val="002A588A"/>
    <w:rsid w:val="002B553F"/>
    <w:rsid w:val="002B6CF4"/>
    <w:rsid w:val="002B6F54"/>
    <w:rsid w:val="002C2C63"/>
    <w:rsid w:val="002C4295"/>
    <w:rsid w:val="002C7E44"/>
    <w:rsid w:val="002D22D6"/>
    <w:rsid w:val="002D3BB2"/>
    <w:rsid w:val="002D76DD"/>
    <w:rsid w:val="002E4B7E"/>
    <w:rsid w:val="002E531B"/>
    <w:rsid w:val="002F2B80"/>
    <w:rsid w:val="002F591A"/>
    <w:rsid w:val="002F7D14"/>
    <w:rsid w:val="00320221"/>
    <w:rsid w:val="00323077"/>
    <w:rsid w:val="00325D66"/>
    <w:rsid w:val="003268FE"/>
    <w:rsid w:val="003273C0"/>
    <w:rsid w:val="00337CC7"/>
    <w:rsid w:val="00340558"/>
    <w:rsid w:val="00344634"/>
    <w:rsid w:val="00346155"/>
    <w:rsid w:val="00350101"/>
    <w:rsid w:val="00351284"/>
    <w:rsid w:val="00351F16"/>
    <w:rsid w:val="0036036C"/>
    <w:rsid w:val="00360453"/>
    <w:rsid w:val="00360A5E"/>
    <w:rsid w:val="00361240"/>
    <w:rsid w:val="0036181B"/>
    <w:rsid w:val="00364E06"/>
    <w:rsid w:val="00364F8B"/>
    <w:rsid w:val="0036735A"/>
    <w:rsid w:val="00370BD7"/>
    <w:rsid w:val="00370EB4"/>
    <w:rsid w:val="00374542"/>
    <w:rsid w:val="0038138D"/>
    <w:rsid w:val="00381CFB"/>
    <w:rsid w:val="003844CE"/>
    <w:rsid w:val="00387FE9"/>
    <w:rsid w:val="003912FF"/>
    <w:rsid w:val="003A3FAC"/>
    <w:rsid w:val="003B1CF3"/>
    <w:rsid w:val="003B1FBB"/>
    <w:rsid w:val="003B33A9"/>
    <w:rsid w:val="003B5F03"/>
    <w:rsid w:val="003B66AF"/>
    <w:rsid w:val="003B7608"/>
    <w:rsid w:val="003C201D"/>
    <w:rsid w:val="003C2EDB"/>
    <w:rsid w:val="003C3971"/>
    <w:rsid w:val="003C5FF1"/>
    <w:rsid w:val="003C60DC"/>
    <w:rsid w:val="003C6AC0"/>
    <w:rsid w:val="003C6E05"/>
    <w:rsid w:val="003D529D"/>
    <w:rsid w:val="003E02F9"/>
    <w:rsid w:val="003E08D6"/>
    <w:rsid w:val="003E21F7"/>
    <w:rsid w:val="003E2364"/>
    <w:rsid w:val="003E30B8"/>
    <w:rsid w:val="003E39BF"/>
    <w:rsid w:val="003E5DA6"/>
    <w:rsid w:val="003E6532"/>
    <w:rsid w:val="003F1D0D"/>
    <w:rsid w:val="003F1E3C"/>
    <w:rsid w:val="003F574A"/>
    <w:rsid w:val="003F596E"/>
    <w:rsid w:val="00400D39"/>
    <w:rsid w:val="00403AAE"/>
    <w:rsid w:val="00403BEA"/>
    <w:rsid w:val="0040427E"/>
    <w:rsid w:val="00405183"/>
    <w:rsid w:val="00406275"/>
    <w:rsid w:val="004126B6"/>
    <w:rsid w:val="00415990"/>
    <w:rsid w:val="00425069"/>
    <w:rsid w:val="00425B97"/>
    <w:rsid w:val="004274B2"/>
    <w:rsid w:val="0043136D"/>
    <w:rsid w:val="004325D2"/>
    <w:rsid w:val="004333EA"/>
    <w:rsid w:val="00433A28"/>
    <w:rsid w:val="00435F1B"/>
    <w:rsid w:val="00442E8F"/>
    <w:rsid w:val="00447F0C"/>
    <w:rsid w:val="00450766"/>
    <w:rsid w:val="00452CC1"/>
    <w:rsid w:val="0045773E"/>
    <w:rsid w:val="00462052"/>
    <w:rsid w:val="0046478B"/>
    <w:rsid w:val="00464A13"/>
    <w:rsid w:val="004674BA"/>
    <w:rsid w:val="0047292D"/>
    <w:rsid w:val="004765A7"/>
    <w:rsid w:val="00477B8A"/>
    <w:rsid w:val="00490791"/>
    <w:rsid w:val="004947E1"/>
    <w:rsid w:val="004A12F0"/>
    <w:rsid w:val="004A17EF"/>
    <w:rsid w:val="004A6ACB"/>
    <w:rsid w:val="004B264B"/>
    <w:rsid w:val="004B3193"/>
    <w:rsid w:val="004B366B"/>
    <w:rsid w:val="004B39EE"/>
    <w:rsid w:val="004C0AF3"/>
    <w:rsid w:val="004C6904"/>
    <w:rsid w:val="004E1051"/>
    <w:rsid w:val="004E4FF1"/>
    <w:rsid w:val="004E6096"/>
    <w:rsid w:val="004E7666"/>
    <w:rsid w:val="00501F90"/>
    <w:rsid w:val="0050347B"/>
    <w:rsid w:val="0050601E"/>
    <w:rsid w:val="0052513B"/>
    <w:rsid w:val="0053143B"/>
    <w:rsid w:val="00533024"/>
    <w:rsid w:val="00540436"/>
    <w:rsid w:val="005441A1"/>
    <w:rsid w:val="00557BEF"/>
    <w:rsid w:val="00571386"/>
    <w:rsid w:val="005713DE"/>
    <w:rsid w:val="005743D3"/>
    <w:rsid w:val="00575516"/>
    <w:rsid w:val="00577A55"/>
    <w:rsid w:val="00583F1D"/>
    <w:rsid w:val="00586271"/>
    <w:rsid w:val="00587D42"/>
    <w:rsid w:val="0059565F"/>
    <w:rsid w:val="00596744"/>
    <w:rsid w:val="0059776C"/>
    <w:rsid w:val="00597B8A"/>
    <w:rsid w:val="005A6160"/>
    <w:rsid w:val="005B0FD7"/>
    <w:rsid w:val="005B2761"/>
    <w:rsid w:val="005B2C2D"/>
    <w:rsid w:val="005B313A"/>
    <w:rsid w:val="005C048D"/>
    <w:rsid w:val="005C2052"/>
    <w:rsid w:val="005C280B"/>
    <w:rsid w:val="005C4B11"/>
    <w:rsid w:val="005C6007"/>
    <w:rsid w:val="005D29C3"/>
    <w:rsid w:val="005D6B02"/>
    <w:rsid w:val="005E048A"/>
    <w:rsid w:val="005E6D81"/>
    <w:rsid w:val="005F0AFB"/>
    <w:rsid w:val="005F6D57"/>
    <w:rsid w:val="00601E6E"/>
    <w:rsid w:val="00603562"/>
    <w:rsid w:val="00604322"/>
    <w:rsid w:val="00605616"/>
    <w:rsid w:val="00605DE5"/>
    <w:rsid w:val="00611CDD"/>
    <w:rsid w:val="00621D0B"/>
    <w:rsid w:val="00622F7E"/>
    <w:rsid w:val="00626BEF"/>
    <w:rsid w:val="006364EB"/>
    <w:rsid w:val="00636ECC"/>
    <w:rsid w:val="00643596"/>
    <w:rsid w:val="0064728A"/>
    <w:rsid w:val="006473C6"/>
    <w:rsid w:val="00652999"/>
    <w:rsid w:val="00671116"/>
    <w:rsid w:val="0067530A"/>
    <w:rsid w:val="006804DA"/>
    <w:rsid w:val="00682A02"/>
    <w:rsid w:val="00686B39"/>
    <w:rsid w:val="0068717E"/>
    <w:rsid w:val="006943CD"/>
    <w:rsid w:val="006A1760"/>
    <w:rsid w:val="006A6606"/>
    <w:rsid w:val="006A71A2"/>
    <w:rsid w:val="006B11C9"/>
    <w:rsid w:val="006B217A"/>
    <w:rsid w:val="006B6435"/>
    <w:rsid w:val="006B7404"/>
    <w:rsid w:val="006C525B"/>
    <w:rsid w:val="006D3B4F"/>
    <w:rsid w:val="006E6BAC"/>
    <w:rsid w:val="006E7E00"/>
    <w:rsid w:val="006F127F"/>
    <w:rsid w:val="006F6171"/>
    <w:rsid w:val="006F757B"/>
    <w:rsid w:val="0070026A"/>
    <w:rsid w:val="00711847"/>
    <w:rsid w:val="00716213"/>
    <w:rsid w:val="00723283"/>
    <w:rsid w:val="0072579A"/>
    <w:rsid w:val="00726219"/>
    <w:rsid w:val="00733FE0"/>
    <w:rsid w:val="00735089"/>
    <w:rsid w:val="00743228"/>
    <w:rsid w:val="00743CD9"/>
    <w:rsid w:val="00744B85"/>
    <w:rsid w:val="00744C02"/>
    <w:rsid w:val="00762FEE"/>
    <w:rsid w:val="00771B7C"/>
    <w:rsid w:val="00773F28"/>
    <w:rsid w:val="0078232D"/>
    <w:rsid w:val="007832D8"/>
    <w:rsid w:val="007869CA"/>
    <w:rsid w:val="00794E7C"/>
    <w:rsid w:val="007A0FFC"/>
    <w:rsid w:val="007B4368"/>
    <w:rsid w:val="007B4D20"/>
    <w:rsid w:val="007B5BA2"/>
    <w:rsid w:val="007B6060"/>
    <w:rsid w:val="007B7C07"/>
    <w:rsid w:val="007C3862"/>
    <w:rsid w:val="007D20BD"/>
    <w:rsid w:val="007D424D"/>
    <w:rsid w:val="007E035D"/>
    <w:rsid w:val="007E16D5"/>
    <w:rsid w:val="007E1C42"/>
    <w:rsid w:val="007E2769"/>
    <w:rsid w:val="007F2104"/>
    <w:rsid w:val="007F41B5"/>
    <w:rsid w:val="007F56CA"/>
    <w:rsid w:val="007F7220"/>
    <w:rsid w:val="007F79EE"/>
    <w:rsid w:val="008013BA"/>
    <w:rsid w:val="00802786"/>
    <w:rsid w:val="00802CC7"/>
    <w:rsid w:val="00803279"/>
    <w:rsid w:val="00803EF6"/>
    <w:rsid w:val="00805179"/>
    <w:rsid w:val="00812D74"/>
    <w:rsid w:val="00814F8D"/>
    <w:rsid w:val="00820D3B"/>
    <w:rsid w:val="008215E8"/>
    <w:rsid w:val="00830BFD"/>
    <w:rsid w:val="00837510"/>
    <w:rsid w:val="00840DB7"/>
    <w:rsid w:val="00841EEB"/>
    <w:rsid w:val="00844380"/>
    <w:rsid w:val="0084491E"/>
    <w:rsid w:val="00852BB2"/>
    <w:rsid w:val="00852E20"/>
    <w:rsid w:val="0085539A"/>
    <w:rsid w:val="00857280"/>
    <w:rsid w:val="00862CEE"/>
    <w:rsid w:val="00862E6B"/>
    <w:rsid w:val="00863918"/>
    <w:rsid w:val="008645AD"/>
    <w:rsid w:val="008864D5"/>
    <w:rsid w:val="00891E94"/>
    <w:rsid w:val="00893BC5"/>
    <w:rsid w:val="00894722"/>
    <w:rsid w:val="008952F7"/>
    <w:rsid w:val="008965B4"/>
    <w:rsid w:val="008A026C"/>
    <w:rsid w:val="008A0581"/>
    <w:rsid w:val="008A197B"/>
    <w:rsid w:val="008A5152"/>
    <w:rsid w:val="008A5C98"/>
    <w:rsid w:val="008B2B2E"/>
    <w:rsid w:val="008B7BF0"/>
    <w:rsid w:val="008C08D1"/>
    <w:rsid w:val="008C33F8"/>
    <w:rsid w:val="008C535C"/>
    <w:rsid w:val="008D2E72"/>
    <w:rsid w:val="008D301B"/>
    <w:rsid w:val="008D3D29"/>
    <w:rsid w:val="008E0B75"/>
    <w:rsid w:val="008E4B24"/>
    <w:rsid w:val="008F36D0"/>
    <w:rsid w:val="0090706A"/>
    <w:rsid w:val="009103A7"/>
    <w:rsid w:val="00913480"/>
    <w:rsid w:val="009225A5"/>
    <w:rsid w:val="00923F23"/>
    <w:rsid w:val="0092415F"/>
    <w:rsid w:val="009328B3"/>
    <w:rsid w:val="00932D1A"/>
    <w:rsid w:val="00936FC4"/>
    <w:rsid w:val="00942E15"/>
    <w:rsid w:val="00946A94"/>
    <w:rsid w:val="00947EA2"/>
    <w:rsid w:val="00951740"/>
    <w:rsid w:val="00953AF0"/>
    <w:rsid w:val="00962A63"/>
    <w:rsid w:val="00962E74"/>
    <w:rsid w:val="00966929"/>
    <w:rsid w:val="0097131D"/>
    <w:rsid w:val="00973F8B"/>
    <w:rsid w:val="0097556B"/>
    <w:rsid w:val="00977D7E"/>
    <w:rsid w:val="00982558"/>
    <w:rsid w:val="00985674"/>
    <w:rsid w:val="009904AA"/>
    <w:rsid w:val="009A0830"/>
    <w:rsid w:val="009A163C"/>
    <w:rsid w:val="009A21EE"/>
    <w:rsid w:val="009A5498"/>
    <w:rsid w:val="009A7774"/>
    <w:rsid w:val="009B166A"/>
    <w:rsid w:val="009B7151"/>
    <w:rsid w:val="009C47C1"/>
    <w:rsid w:val="009C4EF1"/>
    <w:rsid w:val="009D0592"/>
    <w:rsid w:val="009D56D8"/>
    <w:rsid w:val="009D650B"/>
    <w:rsid w:val="009E2354"/>
    <w:rsid w:val="009E5E79"/>
    <w:rsid w:val="009E6E0F"/>
    <w:rsid w:val="009E7F98"/>
    <w:rsid w:val="009F02AF"/>
    <w:rsid w:val="009F08C9"/>
    <w:rsid w:val="009F0B5E"/>
    <w:rsid w:val="009F152C"/>
    <w:rsid w:val="009F1D70"/>
    <w:rsid w:val="009F5445"/>
    <w:rsid w:val="009F55CC"/>
    <w:rsid w:val="00A10AB2"/>
    <w:rsid w:val="00A30F92"/>
    <w:rsid w:val="00A36047"/>
    <w:rsid w:val="00A50854"/>
    <w:rsid w:val="00A51D11"/>
    <w:rsid w:val="00A659CD"/>
    <w:rsid w:val="00A70231"/>
    <w:rsid w:val="00A71F64"/>
    <w:rsid w:val="00A723A8"/>
    <w:rsid w:val="00A7718A"/>
    <w:rsid w:val="00A779CF"/>
    <w:rsid w:val="00A81794"/>
    <w:rsid w:val="00A84A0C"/>
    <w:rsid w:val="00A92B4A"/>
    <w:rsid w:val="00AA6658"/>
    <w:rsid w:val="00AB24F7"/>
    <w:rsid w:val="00AB4D06"/>
    <w:rsid w:val="00AC4F57"/>
    <w:rsid w:val="00AD651A"/>
    <w:rsid w:val="00AD6953"/>
    <w:rsid w:val="00AE12DA"/>
    <w:rsid w:val="00AE4B83"/>
    <w:rsid w:val="00AF28A9"/>
    <w:rsid w:val="00AF2E13"/>
    <w:rsid w:val="00AF5438"/>
    <w:rsid w:val="00B045FB"/>
    <w:rsid w:val="00B100C6"/>
    <w:rsid w:val="00B1610B"/>
    <w:rsid w:val="00B21F27"/>
    <w:rsid w:val="00B2248F"/>
    <w:rsid w:val="00B24834"/>
    <w:rsid w:val="00B24E7E"/>
    <w:rsid w:val="00B26826"/>
    <w:rsid w:val="00B26B44"/>
    <w:rsid w:val="00B26D52"/>
    <w:rsid w:val="00B309B3"/>
    <w:rsid w:val="00B37445"/>
    <w:rsid w:val="00B40254"/>
    <w:rsid w:val="00B44593"/>
    <w:rsid w:val="00B457E9"/>
    <w:rsid w:val="00B55B65"/>
    <w:rsid w:val="00B57808"/>
    <w:rsid w:val="00B578CA"/>
    <w:rsid w:val="00B61A3B"/>
    <w:rsid w:val="00B755E6"/>
    <w:rsid w:val="00B80D41"/>
    <w:rsid w:val="00B82456"/>
    <w:rsid w:val="00B83880"/>
    <w:rsid w:val="00B92ABD"/>
    <w:rsid w:val="00B92D68"/>
    <w:rsid w:val="00B9533D"/>
    <w:rsid w:val="00BA5EB4"/>
    <w:rsid w:val="00BA6B9F"/>
    <w:rsid w:val="00BB78ED"/>
    <w:rsid w:val="00BC2441"/>
    <w:rsid w:val="00BC381D"/>
    <w:rsid w:val="00BD0407"/>
    <w:rsid w:val="00BD11D9"/>
    <w:rsid w:val="00BD3730"/>
    <w:rsid w:val="00BD4C18"/>
    <w:rsid w:val="00BE289B"/>
    <w:rsid w:val="00BE5515"/>
    <w:rsid w:val="00BE5AA5"/>
    <w:rsid w:val="00BF1B1C"/>
    <w:rsid w:val="00BF1B5A"/>
    <w:rsid w:val="00BF4D5F"/>
    <w:rsid w:val="00C05781"/>
    <w:rsid w:val="00C05C4E"/>
    <w:rsid w:val="00C05CAE"/>
    <w:rsid w:val="00C065F9"/>
    <w:rsid w:val="00C116C7"/>
    <w:rsid w:val="00C125BF"/>
    <w:rsid w:val="00C17DDC"/>
    <w:rsid w:val="00C21A22"/>
    <w:rsid w:val="00C25862"/>
    <w:rsid w:val="00C3530A"/>
    <w:rsid w:val="00C37959"/>
    <w:rsid w:val="00C471C6"/>
    <w:rsid w:val="00C473E0"/>
    <w:rsid w:val="00C47659"/>
    <w:rsid w:val="00C47EEA"/>
    <w:rsid w:val="00C47F56"/>
    <w:rsid w:val="00C50EEA"/>
    <w:rsid w:val="00C530AD"/>
    <w:rsid w:val="00C56E40"/>
    <w:rsid w:val="00C607B0"/>
    <w:rsid w:val="00C63F5C"/>
    <w:rsid w:val="00C700AB"/>
    <w:rsid w:val="00C71C4A"/>
    <w:rsid w:val="00C71C94"/>
    <w:rsid w:val="00C7251B"/>
    <w:rsid w:val="00C73C98"/>
    <w:rsid w:val="00C74062"/>
    <w:rsid w:val="00C8109E"/>
    <w:rsid w:val="00C857B7"/>
    <w:rsid w:val="00C87C1C"/>
    <w:rsid w:val="00C9201D"/>
    <w:rsid w:val="00C93490"/>
    <w:rsid w:val="00C95435"/>
    <w:rsid w:val="00C97E81"/>
    <w:rsid w:val="00CA1ADD"/>
    <w:rsid w:val="00CA1CC6"/>
    <w:rsid w:val="00CA2A91"/>
    <w:rsid w:val="00CA4116"/>
    <w:rsid w:val="00CA50A4"/>
    <w:rsid w:val="00CB7ECB"/>
    <w:rsid w:val="00CC1899"/>
    <w:rsid w:val="00CC35A9"/>
    <w:rsid w:val="00CC4A76"/>
    <w:rsid w:val="00CD429D"/>
    <w:rsid w:val="00CD7AC6"/>
    <w:rsid w:val="00CE7261"/>
    <w:rsid w:val="00CF26BD"/>
    <w:rsid w:val="00D00FFB"/>
    <w:rsid w:val="00D048BE"/>
    <w:rsid w:val="00D049E3"/>
    <w:rsid w:val="00D05BA1"/>
    <w:rsid w:val="00D05F21"/>
    <w:rsid w:val="00D1034D"/>
    <w:rsid w:val="00D10A53"/>
    <w:rsid w:val="00D11265"/>
    <w:rsid w:val="00D1593A"/>
    <w:rsid w:val="00D17ABC"/>
    <w:rsid w:val="00D2652B"/>
    <w:rsid w:val="00D37735"/>
    <w:rsid w:val="00D407B1"/>
    <w:rsid w:val="00D415D3"/>
    <w:rsid w:val="00D4188E"/>
    <w:rsid w:val="00D45946"/>
    <w:rsid w:val="00D4754A"/>
    <w:rsid w:val="00D47CA6"/>
    <w:rsid w:val="00D51A47"/>
    <w:rsid w:val="00D51AFA"/>
    <w:rsid w:val="00D52B15"/>
    <w:rsid w:val="00D53574"/>
    <w:rsid w:val="00D5671C"/>
    <w:rsid w:val="00D65A58"/>
    <w:rsid w:val="00D6724B"/>
    <w:rsid w:val="00D744D3"/>
    <w:rsid w:val="00D80FDF"/>
    <w:rsid w:val="00D836EF"/>
    <w:rsid w:val="00D854A3"/>
    <w:rsid w:val="00D92B02"/>
    <w:rsid w:val="00D96FAF"/>
    <w:rsid w:val="00DA0989"/>
    <w:rsid w:val="00DA130A"/>
    <w:rsid w:val="00DB2D77"/>
    <w:rsid w:val="00DB2E9A"/>
    <w:rsid w:val="00DB785A"/>
    <w:rsid w:val="00DB7A65"/>
    <w:rsid w:val="00DC0350"/>
    <w:rsid w:val="00DC36F3"/>
    <w:rsid w:val="00DD0F0B"/>
    <w:rsid w:val="00DE1D0F"/>
    <w:rsid w:val="00DE78DA"/>
    <w:rsid w:val="00DF0A04"/>
    <w:rsid w:val="00DF57C9"/>
    <w:rsid w:val="00DF5B0E"/>
    <w:rsid w:val="00DF5FEE"/>
    <w:rsid w:val="00DF6494"/>
    <w:rsid w:val="00E026E0"/>
    <w:rsid w:val="00E02B4E"/>
    <w:rsid w:val="00E03011"/>
    <w:rsid w:val="00E0685B"/>
    <w:rsid w:val="00E069C8"/>
    <w:rsid w:val="00E06D66"/>
    <w:rsid w:val="00E11DB6"/>
    <w:rsid w:val="00E14172"/>
    <w:rsid w:val="00E150AB"/>
    <w:rsid w:val="00E171B3"/>
    <w:rsid w:val="00E233B9"/>
    <w:rsid w:val="00E237E8"/>
    <w:rsid w:val="00E27E48"/>
    <w:rsid w:val="00E36B5A"/>
    <w:rsid w:val="00E42F06"/>
    <w:rsid w:val="00E44BAA"/>
    <w:rsid w:val="00E53B71"/>
    <w:rsid w:val="00E57BEC"/>
    <w:rsid w:val="00E63809"/>
    <w:rsid w:val="00E72F3F"/>
    <w:rsid w:val="00E73439"/>
    <w:rsid w:val="00E7368E"/>
    <w:rsid w:val="00E8266F"/>
    <w:rsid w:val="00E85D42"/>
    <w:rsid w:val="00E94AFC"/>
    <w:rsid w:val="00E957B8"/>
    <w:rsid w:val="00E95B0E"/>
    <w:rsid w:val="00E9641E"/>
    <w:rsid w:val="00E96E74"/>
    <w:rsid w:val="00EA3BA8"/>
    <w:rsid w:val="00EA51AA"/>
    <w:rsid w:val="00EA6AE1"/>
    <w:rsid w:val="00EB0B3E"/>
    <w:rsid w:val="00EB1D38"/>
    <w:rsid w:val="00EB25AD"/>
    <w:rsid w:val="00EB2ED9"/>
    <w:rsid w:val="00EB39D3"/>
    <w:rsid w:val="00EB7B88"/>
    <w:rsid w:val="00EC02BB"/>
    <w:rsid w:val="00EC1CB8"/>
    <w:rsid w:val="00EC5B91"/>
    <w:rsid w:val="00EC5F7D"/>
    <w:rsid w:val="00ED0947"/>
    <w:rsid w:val="00EF69E1"/>
    <w:rsid w:val="00EF6D0A"/>
    <w:rsid w:val="00EF7ADF"/>
    <w:rsid w:val="00F035EE"/>
    <w:rsid w:val="00F077D0"/>
    <w:rsid w:val="00F103A7"/>
    <w:rsid w:val="00F27C4E"/>
    <w:rsid w:val="00F3135E"/>
    <w:rsid w:val="00F3147F"/>
    <w:rsid w:val="00F335AA"/>
    <w:rsid w:val="00F3522D"/>
    <w:rsid w:val="00F40209"/>
    <w:rsid w:val="00F42819"/>
    <w:rsid w:val="00F45624"/>
    <w:rsid w:val="00F46713"/>
    <w:rsid w:val="00F47A20"/>
    <w:rsid w:val="00F508EC"/>
    <w:rsid w:val="00F5274C"/>
    <w:rsid w:val="00F57AD2"/>
    <w:rsid w:val="00F62848"/>
    <w:rsid w:val="00F65478"/>
    <w:rsid w:val="00F72917"/>
    <w:rsid w:val="00F77565"/>
    <w:rsid w:val="00F820AA"/>
    <w:rsid w:val="00F83CE3"/>
    <w:rsid w:val="00F900DC"/>
    <w:rsid w:val="00F91211"/>
    <w:rsid w:val="00F91422"/>
    <w:rsid w:val="00F91F77"/>
    <w:rsid w:val="00F926B2"/>
    <w:rsid w:val="00FA128B"/>
    <w:rsid w:val="00FB106E"/>
    <w:rsid w:val="00FB2177"/>
    <w:rsid w:val="00FB4BCF"/>
    <w:rsid w:val="00FC07C3"/>
    <w:rsid w:val="00FC30C3"/>
    <w:rsid w:val="00FE639C"/>
    <w:rsid w:val="00FE6AC0"/>
    <w:rsid w:val="00FE783E"/>
    <w:rsid w:val="00FF0824"/>
    <w:rsid w:val="00FF1800"/>
    <w:rsid w:val="00FF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ne number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C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813AA"/>
    <w:pPr>
      <w:keepNext/>
      <w:keepLines/>
      <w:spacing w:before="240" w:line="259" w:lineRule="auto"/>
      <w:outlineLvl w:val="0"/>
    </w:pPr>
    <w:rPr>
      <w:rFonts w:ascii="Cambria" w:hAnsi="Cambria"/>
      <w:color w:val="365F91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0813AA"/>
    <w:pPr>
      <w:keepNext/>
      <w:keepLines/>
      <w:spacing w:before="200" w:line="259" w:lineRule="auto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81B8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813AA"/>
    <w:pPr>
      <w:keepNext/>
      <w:spacing w:line="240" w:lineRule="atLeast"/>
      <w:jc w:val="center"/>
      <w:outlineLvl w:val="3"/>
    </w:pPr>
    <w:rPr>
      <w:b/>
      <w:sz w:val="26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813AA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B87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81B8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813AA"/>
    <w:rPr>
      <w:rFonts w:ascii="Cambria" w:eastAsia="Times New Roman" w:hAnsi="Cambria" w:cs="Times New Roman"/>
      <w:color w:val="365F91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0813A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semiHidden/>
    <w:rsid w:val="000813AA"/>
    <w:rPr>
      <w:b/>
      <w:sz w:val="26"/>
    </w:rPr>
  </w:style>
  <w:style w:type="character" w:customStyle="1" w:styleId="50">
    <w:name w:val="Заголовок 5 Знак"/>
    <w:basedOn w:val="a0"/>
    <w:link w:val="5"/>
    <w:semiHidden/>
    <w:rsid w:val="000813AA"/>
    <w:rPr>
      <w:rFonts w:ascii="Times New Roman CYR" w:hAnsi="Times New Roman CYR" w:cs="Times New Roman CYR"/>
      <w:b/>
      <w:bCs/>
      <w:i/>
      <w:iCs/>
      <w:sz w:val="26"/>
      <w:szCs w:val="26"/>
    </w:rPr>
  </w:style>
  <w:style w:type="paragraph" w:styleId="a4">
    <w:name w:val="List Paragraph"/>
    <w:basedOn w:val="a"/>
    <w:link w:val="a5"/>
    <w:uiPriority w:val="34"/>
    <w:qFormat/>
    <w:rsid w:val="000813A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t">
    <w:name w:val="st"/>
    <w:basedOn w:val="a0"/>
    <w:rsid w:val="000813AA"/>
  </w:style>
  <w:style w:type="character" w:styleId="a6">
    <w:name w:val="Emphasis"/>
    <w:basedOn w:val="a0"/>
    <w:uiPriority w:val="20"/>
    <w:qFormat/>
    <w:rsid w:val="000813AA"/>
    <w:rPr>
      <w:i/>
      <w:iCs/>
    </w:rPr>
  </w:style>
  <w:style w:type="paragraph" w:customStyle="1" w:styleId="ConsPlusCell">
    <w:name w:val="ConsPlusCell"/>
    <w:rsid w:val="000813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0813A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813AA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0813A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0813AA"/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b">
    <w:name w:val="annotation reference"/>
    <w:basedOn w:val="a0"/>
    <w:uiPriority w:val="99"/>
    <w:unhideWhenUsed/>
    <w:rsid w:val="000813A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0813AA"/>
    <w:pPr>
      <w:spacing w:after="16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0813AA"/>
    <w:rPr>
      <w:rFonts w:ascii="Calibri" w:eastAsia="Calibri" w:hAnsi="Calibri" w:cs="Times New Roman"/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unhideWhenUsed/>
    <w:rsid w:val="000813A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sid w:val="000813AA"/>
    <w:rPr>
      <w:b/>
      <w:bCs/>
    </w:rPr>
  </w:style>
  <w:style w:type="paragraph" w:styleId="af0">
    <w:name w:val="Balloon Text"/>
    <w:basedOn w:val="a"/>
    <w:link w:val="af1"/>
    <w:uiPriority w:val="99"/>
    <w:unhideWhenUsed/>
    <w:rsid w:val="000813AA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1">
    <w:name w:val="Текст выноски Знак"/>
    <w:basedOn w:val="a0"/>
    <w:link w:val="af0"/>
    <w:uiPriority w:val="99"/>
    <w:rsid w:val="000813AA"/>
    <w:rPr>
      <w:rFonts w:ascii="Tahoma" w:eastAsia="Calibri" w:hAnsi="Tahoma" w:cs="Tahoma"/>
      <w:sz w:val="16"/>
      <w:szCs w:val="16"/>
      <w:lang w:val="en-US" w:eastAsia="en-US"/>
    </w:rPr>
  </w:style>
  <w:style w:type="paragraph" w:styleId="af2">
    <w:name w:val="Revision"/>
    <w:hidden/>
    <w:uiPriority w:val="99"/>
    <w:semiHidden/>
    <w:rsid w:val="000813AA"/>
    <w:rPr>
      <w:rFonts w:ascii="Calibri" w:eastAsia="Calibri" w:hAnsi="Calibri"/>
      <w:sz w:val="22"/>
      <w:szCs w:val="22"/>
      <w:lang w:val="en-US" w:eastAsia="en-US"/>
    </w:rPr>
  </w:style>
  <w:style w:type="character" w:customStyle="1" w:styleId="a5">
    <w:name w:val="Абзац списка Знак"/>
    <w:link w:val="a4"/>
    <w:uiPriority w:val="34"/>
    <w:locked/>
    <w:rsid w:val="000813AA"/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af3">
    <w:name w:val="Россия"/>
    <w:basedOn w:val="a"/>
    <w:link w:val="Char"/>
    <w:qFormat/>
    <w:rsid w:val="000813A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3"/>
    <w:rsid w:val="000813AA"/>
    <w:rPr>
      <w:rFonts w:eastAsia="Calibri"/>
      <w:sz w:val="28"/>
      <w:szCs w:val="22"/>
      <w:lang w:eastAsia="en-US"/>
    </w:rPr>
  </w:style>
  <w:style w:type="character" w:styleId="af4">
    <w:name w:val="Hyperlink"/>
    <w:basedOn w:val="a0"/>
    <w:uiPriority w:val="99"/>
    <w:unhideWhenUsed/>
    <w:rsid w:val="000813AA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13AA"/>
  </w:style>
  <w:style w:type="paragraph" w:customStyle="1" w:styleId="ConsPlusNormal">
    <w:name w:val="ConsPlusNormal"/>
    <w:rsid w:val="000813A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western">
    <w:name w:val="western"/>
    <w:basedOn w:val="a"/>
    <w:uiPriority w:val="99"/>
    <w:rsid w:val="000813AA"/>
    <w:pPr>
      <w:spacing w:before="100" w:beforeAutospacing="1" w:after="115"/>
    </w:pPr>
    <w:rPr>
      <w:color w:val="000000"/>
    </w:rPr>
  </w:style>
  <w:style w:type="character" w:styleId="af5">
    <w:name w:val="Placeholder Text"/>
    <w:basedOn w:val="a0"/>
    <w:uiPriority w:val="99"/>
    <w:semiHidden/>
    <w:rsid w:val="000813AA"/>
    <w:rPr>
      <w:color w:val="808080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813AA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0813AA"/>
  </w:style>
  <w:style w:type="paragraph" w:customStyle="1" w:styleId="af6">
    <w:name w:val="!Текст"/>
    <w:basedOn w:val="a"/>
    <w:link w:val="af7"/>
    <w:qFormat/>
    <w:rsid w:val="000813AA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7">
    <w:name w:val="!Текст Знак"/>
    <w:link w:val="af6"/>
    <w:locked/>
    <w:rsid w:val="000813AA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8">
    <w:name w:val="Title"/>
    <w:basedOn w:val="a"/>
    <w:link w:val="af9"/>
    <w:uiPriority w:val="99"/>
    <w:qFormat/>
    <w:rsid w:val="000813AA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uiPriority w:val="99"/>
    <w:rsid w:val="000813AA"/>
    <w:rPr>
      <w:rFonts w:ascii="Times New Roman CYR" w:hAnsi="Times New Roman CYR" w:cs="Times New Roman CYR"/>
      <w:b/>
      <w:bCs/>
      <w:sz w:val="28"/>
      <w:szCs w:val="28"/>
    </w:rPr>
  </w:style>
  <w:style w:type="paragraph" w:styleId="afa">
    <w:name w:val="Subtitle"/>
    <w:basedOn w:val="a"/>
    <w:link w:val="afb"/>
    <w:uiPriority w:val="99"/>
    <w:qFormat/>
    <w:rsid w:val="000813AA"/>
    <w:pPr>
      <w:jc w:val="both"/>
    </w:pPr>
    <w:rPr>
      <w:rFonts w:ascii="Times New Roman CYR" w:hAnsi="Times New Roman CYR" w:cs="Times New Roman CYR"/>
      <w:b/>
      <w:bCs/>
    </w:rPr>
  </w:style>
  <w:style w:type="character" w:customStyle="1" w:styleId="afb">
    <w:name w:val="Подзаголовок Знак"/>
    <w:basedOn w:val="a0"/>
    <w:link w:val="afa"/>
    <w:uiPriority w:val="99"/>
    <w:rsid w:val="000813AA"/>
    <w:rPr>
      <w:rFonts w:ascii="Times New Roman CYR" w:hAnsi="Times New Roman CYR" w:cs="Times New Roman CYR"/>
      <w:b/>
      <w:bCs/>
      <w:sz w:val="24"/>
      <w:szCs w:val="24"/>
    </w:rPr>
  </w:style>
  <w:style w:type="character" w:styleId="afc">
    <w:name w:val="Strong"/>
    <w:basedOn w:val="a0"/>
    <w:uiPriority w:val="22"/>
    <w:qFormat/>
    <w:rsid w:val="000813AA"/>
    <w:rPr>
      <w:b/>
      <w:bCs/>
    </w:rPr>
  </w:style>
  <w:style w:type="paragraph" w:customStyle="1" w:styleId="12">
    <w:name w:val="Без интервала1"/>
    <w:next w:val="afd"/>
    <w:link w:val="afe"/>
    <w:uiPriority w:val="1"/>
    <w:qFormat/>
    <w:rsid w:val="000813AA"/>
    <w:rPr>
      <w:rFonts w:ascii="Calibri" w:hAnsi="Calibri"/>
      <w:sz w:val="22"/>
      <w:szCs w:val="22"/>
    </w:rPr>
  </w:style>
  <w:style w:type="character" w:customStyle="1" w:styleId="afe">
    <w:name w:val="Без интервала Знак"/>
    <w:basedOn w:val="a0"/>
    <w:link w:val="12"/>
    <w:uiPriority w:val="1"/>
    <w:rsid w:val="000813AA"/>
    <w:rPr>
      <w:rFonts w:ascii="Calibri" w:hAnsi="Calibri"/>
      <w:sz w:val="22"/>
      <w:szCs w:val="22"/>
      <w:lang w:val="ru-RU" w:eastAsia="ru-RU" w:bidi="ar-SA"/>
    </w:rPr>
  </w:style>
  <w:style w:type="paragraph" w:styleId="aff">
    <w:name w:val="Normal (Web)"/>
    <w:basedOn w:val="a"/>
    <w:uiPriority w:val="99"/>
    <w:unhideWhenUsed/>
    <w:rsid w:val="000813AA"/>
    <w:pPr>
      <w:spacing w:before="100" w:beforeAutospacing="1" w:after="100" w:afterAutospacing="1"/>
    </w:pPr>
    <w:rPr>
      <w:color w:val="000000"/>
    </w:rPr>
  </w:style>
  <w:style w:type="paragraph" w:styleId="13">
    <w:name w:val="toc 1"/>
    <w:basedOn w:val="a"/>
    <w:next w:val="a"/>
    <w:autoRedefine/>
    <w:uiPriority w:val="99"/>
    <w:unhideWhenUsed/>
    <w:qFormat/>
    <w:rsid w:val="000813AA"/>
    <w:pPr>
      <w:tabs>
        <w:tab w:val="left" w:pos="0"/>
        <w:tab w:val="right" w:leader="dot" w:pos="9345"/>
      </w:tabs>
      <w:ind w:left="-426" w:firstLine="568"/>
    </w:pPr>
    <w:rPr>
      <w:b/>
      <w:noProof/>
    </w:rPr>
  </w:style>
  <w:style w:type="paragraph" w:styleId="aff0">
    <w:name w:val="footnote text"/>
    <w:basedOn w:val="a"/>
    <w:link w:val="aff1"/>
    <w:uiPriority w:val="99"/>
    <w:unhideWhenUsed/>
    <w:rsid w:val="000813AA"/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sid w:val="000813AA"/>
  </w:style>
  <w:style w:type="paragraph" w:styleId="aff2">
    <w:name w:val="Body Text"/>
    <w:basedOn w:val="a"/>
    <w:link w:val="aff3"/>
    <w:uiPriority w:val="99"/>
    <w:unhideWhenUsed/>
    <w:rsid w:val="000813AA"/>
    <w:pPr>
      <w:spacing w:before="100" w:beforeAutospacing="1" w:after="100" w:afterAutospacing="1"/>
    </w:pPr>
  </w:style>
  <w:style w:type="character" w:customStyle="1" w:styleId="aff3">
    <w:name w:val="Основной текст Знак"/>
    <w:basedOn w:val="a0"/>
    <w:link w:val="aff2"/>
    <w:uiPriority w:val="99"/>
    <w:rsid w:val="000813AA"/>
    <w:rPr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rsid w:val="000813AA"/>
    <w:rPr>
      <w:sz w:val="24"/>
      <w:szCs w:val="24"/>
    </w:rPr>
  </w:style>
  <w:style w:type="paragraph" w:styleId="22">
    <w:name w:val="Body Text 2"/>
    <w:basedOn w:val="a"/>
    <w:link w:val="21"/>
    <w:uiPriority w:val="99"/>
    <w:unhideWhenUsed/>
    <w:rsid w:val="000813AA"/>
    <w:pPr>
      <w:spacing w:before="100" w:beforeAutospacing="1" w:after="100" w:afterAutospacing="1"/>
    </w:pPr>
  </w:style>
  <w:style w:type="character" w:customStyle="1" w:styleId="210">
    <w:name w:val="Основной текст 2 Знак1"/>
    <w:basedOn w:val="a0"/>
    <w:link w:val="22"/>
    <w:uiPriority w:val="99"/>
    <w:rsid w:val="000813AA"/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0813AA"/>
    <w:rPr>
      <w:sz w:val="26"/>
    </w:rPr>
  </w:style>
  <w:style w:type="paragraph" w:styleId="24">
    <w:name w:val="Body Text Indent 2"/>
    <w:basedOn w:val="a"/>
    <w:link w:val="23"/>
    <w:uiPriority w:val="99"/>
    <w:unhideWhenUsed/>
    <w:rsid w:val="000813AA"/>
    <w:pPr>
      <w:spacing w:line="240" w:lineRule="atLeast"/>
      <w:ind w:firstLine="720"/>
    </w:pPr>
    <w:rPr>
      <w:sz w:val="26"/>
      <w:szCs w:val="20"/>
    </w:rPr>
  </w:style>
  <w:style w:type="character" w:customStyle="1" w:styleId="211">
    <w:name w:val="Основной текст с отступом 2 Знак1"/>
    <w:basedOn w:val="a0"/>
    <w:link w:val="24"/>
    <w:uiPriority w:val="99"/>
    <w:rsid w:val="000813AA"/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0813AA"/>
    <w:pPr>
      <w:spacing w:before="100" w:beforeAutospacing="1" w:after="100" w:afterAutospacing="1"/>
    </w:pPr>
  </w:style>
  <w:style w:type="paragraph" w:customStyle="1" w:styleId="51">
    <w:name w:val="Стиль5"/>
    <w:basedOn w:val="a"/>
    <w:uiPriority w:val="99"/>
    <w:rsid w:val="000813AA"/>
    <w:pPr>
      <w:ind w:firstLine="426"/>
      <w:jc w:val="center"/>
    </w:pPr>
    <w:rPr>
      <w:szCs w:val="20"/>
    </w:rPr>
  </w:style>
  <w:style w:type="paragraph" w:customStyle="1" w:styleId="aff4">
    <w:name w:val="Базовый"/>
    <w:uiPriority w:val="99"/>
    <w:rsid w:val="000813AA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"/>
    <w:rsid w:val="000813AA"/>
    <w:pPr>
      <w:spacing w:before="144" w:after="288"/>
      <w:jc w:val="both"/>
    </w:pPr>
  </w:style>
  <w:style w:type="paragraph" w:customStyle="1" w:styleId="formattext">
    <w:name w:val="formattext"/>
    <w:basedOn w:val="a"/>
    <w:uiPriority w:val="99"/>
    <w:rsid w:val="000813AA"/>
    <w:pPr>
      <w:spacing w:before="100" w:beforeAutospacing="1" w:after="100" w:afterAutospacing="1"/>
    </w:pPr>
  </w:style>
  <w:style w:type="paragraph" w:customStyle="1" w:styleId="aff5">
    <w:name w:val="Нормальный (таблица)"/>
    <w:basedOn w:val="a"/>
    <w:next w:val="a"/>
    <w:uiPriority w:val="99"/>
    <w:rsid w:val="000813A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Прижатый влево"/>
    <w:basedOn w:val="a"/>
    <w:next w:val="a"/>
    <w:uiPriority w:val="99"/>
    <w:rsid w:val="000813AA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7">
    <w:name w:val="Гипертекстовая ссылка"/>
    <w:basedOn w:val="a0"/>
    <w:uiPriority w:val="99"/>
    <w:rsid w:val="000813AA"/>
    <w:rPr>
      <w:b/>
      <w:bCs/>
      <w:color w:val="106BBE"/>
    </w:rPr>
  </w:style>
  <w:style w:type="character" w:customStyle="1" w:styleId="aff8">
    <w:name w:val="Цветовое выделение"/>
    <w:uiPriority w:val="99"/>
    <w:rsid w:val="000813AA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rsid w:val="000813A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0813A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link w:val="z-0"/>
    <w:uiPriority w:val="99"/>
    <w:rsid w:val="000813AA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rsid w:val="000813AA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unhideWhenUsed/>
    <w:rsid w:val="000813A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link w:val="z-3"/>
    <w:uiPriority w:val="99"/>
    <w:rsid w:val="000813AA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0813AA"/>
  </w:style>
  <w:style w:type="table" w:customStyle="1" w:styleId="14">
    <w:name w:val="Сетка таблицы1"/>
    <w:basedOn w:val="a1"/>
    <w:next w:val="a3"/>
    <w:rsid w:val="000813AA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 с отступом1"/>
    <w:basedOn w:val="a"/>
    <w:uiPriority w:val="99"/>
    <w:semiHidden/>
    <w:rsid w:val="000813AA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paragraph" w:customStyle="1" w:styleId="16">
    <w:name w:val="Абзац списка1"/>
    <w:basedOn w:val="a"/>
    <w:rsid w:val="000813A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rsid w:val="000813AA"/>
    <w:rPr>
      <w:rFonts w:ascii="Courier New" w:hAnsi="Courier New" w:cs="Courier New"/>
      <w:color w:val="000000"/>
    </w:rPr>
  </w:style>
  <w:style w:type="paragraph" w:styleId="HTML0">
    <w:name w:val="HTML Preformatted"/>
    <w:basedOn w:val="a"/>
    <w:link w:val="HTML"/>
    <w:uiPriority w:val="99"/>
    <w:unhideWhenUsed/>
    <w:rsid w:val="000813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rsid w:val="000813AA"/>
    <w:rPr>
      <w:rFonts w:ascii="Courier New" w:hAnsi="Courier New" w:cs="Courier New"/>
    </w:rPr>
  </w:style>
  <w:style w:type="character" w:customStyle="1" w:styleId="aff9">
    <w:name w:val="Основной текст с отступом Знак"/>
    <w:basedOn w:val="a0"/>
    <w:link w:val="affa"/>
    <w:uiPriority w:val="99"/>
    <w:rsid w:val="000813AA"/>
  </w:style>
  <w:style w:type="paragraph" w:styleId="affa">
    <w:name w:val="Body Text Indent"/>
    <w:basedOn w:val="a"/>
    <w:link w:val="aff9"/>
    <w:uiPriority w:val="99"/>
    <w:unhideWhenUsed/>
    <w:rsid w:val="000813AA"/>
    <w:pPr>
      <w:spacing w:after="120"/>
      <w:ind w:left="283"/>
    </w:pPr>
    <w:rPr>
      <w:sz w:val="20"/>
      <w:szCs w:val="20"/>
    </w:rPr>
  </w:style>
  <w:style w:type="character" w:customStyle="1" w:styleId="17">
    <w:name w:val="Основной текст с отступом Знак1"/>
    <w:basedOn w:val="a0"/>
    <w:link w:val="affa"/>
    <w:uiPriority w:val="99"/>
    <w:rsid w:val="000813AA"/>
    <w:rPr>
      <w:sz w:val="24"/>
      <w:szCs w:val="24"/>
    </w:rPr>
  </w:style>
  <w:style w:type="paragraph" w:customStyle="1" w:styleId="tekstob">
    <w:name w:val="tekstob"/>
    <w:basedOn w:val="a"/>
    <w:uiPriority w:val="99"/>
    <w:rsid w:val="000813AA"/>
    <w:pPr>
      <w:spacing w:before="100" w:beforeAutospacing="1" w:after="100" w:afterAutospacing="1"/>
    </w:pPr>
  </w:style>
  <w:style w:type="paragraph" w:customStyle="1" w:styleId="headertext">
    <w:name w:val="headertext"/>
    <w:basedOn w:val="a"/>
    <w:uiPriority w:val="99"/>
    <w:rsid w:val="000813A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0813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0813AA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"/>
    <w:rsid w:val="000813AA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0813A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rsid w:val="000813A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rsid w:val="000813AA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4">
    <w:name w:val="xl74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081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0813AA"/>
    <w:rPr>
      <w:color w:val="4682B4"/>
    </w:rPr>
  </w:style>
  <w:style w:type="character" w:customStyle="1" w:styleId="highlight">
    <w:name w:val="highlight"/>
    <w:rsid w:val="000813AA"/>
  </w:style>
  <w:style w:type="character" w:customStyle="1" w:styleId="span">
    <w:name w:val="span"/>
    <w:rsid w:val="000813AA"/>
  </w:style>
  <w:style w:type="character" w:customStyle="1" w:styleId="19">
    <w:name w:val="Название Знак1"/>
    <w:basedOn w:val="a0"/>
    <w:uiPriority w:val="10"/>
    <w:rsid w:val="000813AA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0813AA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0813AA"/>
    <w:rPr>
      <w:rFonts w:ascii="Cambria" w:eastAsia="Times New Roman" w:hAnsi="Cambria" w:cs="Times New Roman"/>
      <w:b/>
      <w:bCs/>
      <w:color w:val="4F81BD"/>
    </w:rPr>
  </w:style>
  <w:style w:type="paragraph" w:styleId="afd">
    <w:name w:val="No Spacing"/>
    <w:uiPriority w:val="1"/>
    <w:qFormat/>
    <w:rsid w:val="000813AA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b">
    <w:name w:val="FollowedHyperlink"/>
    <w:basedOn w:val="a0"/>
    <w:uiPriority w:val="99"/>
    <w:unhideWhenUsed/>
    <w:rsid w:val="000813AA"/>
    <w:rPr>
      <w:color w:val="954F72"/>
      <w:u w:val="single"/>
    </w:rPr>
  </w:style>
  <w:style w:type="paragraph" w:customStyle="1" w:styleId="font6">
    <w:name w:val="font6"/>
    <w:basedOn w:val="a"/>
    <w:rsid w:val="000813AA"/>
    <w:pPr>
      <w:spacing w:before="100" w:beforeAutospacing="1" w:after="100" w:afterAutospacing="1"/>
    </w:pPr>
    <w:rPr>
      <w:i/>
      <w:iCs/>
      <w:color w:val="000000"/>
    </w:rPr>
  </w:style>
  <w:style w:type="character" w:styleId="affc">
    <w:name w:val="line number"/>
    <w:basedOn w:val="a0"/>
    <w:uiPriority w:val="99"/>
    <w:unhideWhenUsed/>
    <w:rsid w:val="000813AA"/>
  </w:style>
  <w:style w:type="paragraph" w:customStyle="1" w:styleId="25">
    <w:name w:val="Абзац списка2"/>
    <w:basedOn w:val="a"/>
    <w:rsid w:val="000813AA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БТФОМС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econ_3</cp:lastModifiedBy>
  <cp:revision>8</cp:revision>
  <cp:lastPrinted>2020-08-19T13:02:00Z</cp:lastPrinted>
  <dcterms:created xsi:type="dcterms:W3CDTF">2025-02-05T06:44:00Z</dcterms:created>
  <dcterms:modified xsi:type="dcterms:W3CDTF">2025-02-10T13:40:00Z</dcterms:modified>
</cp:coreProperties>
</file>